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 xml:space="preserve">                                                                                                                                                      </w:t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  <w:t>Aneks 1</w:t>
      </w:r>
    </w:p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>OBRAZAC ZA DOSTAVLJANJE PONUDE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Broj nabavke : ………………………………. </w:t>
      </w: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Broj obavještenja sa Portala JN.......................................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UGOVORNI ORGAN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JAVNA USTANOVA DOM ZDRAVLJA KANTONA SARAJEVO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 Vrazova 11, 71000 Sarajevo 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>PONUĐAČ*</w:t>
      </w:r>
      <w:r w:rsidRPr="007061AB">
        <w:rPr>
          <w:rFonts w:asciiTheme="minorHAnsi" w:hAnsiTheme="minorHAnsi" w:cs="Tahoma"/>
        </w:rPr>
        <w:t xml:space="preserve"> (naziv  i ID broj ponuđača)________________________________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Adresa ponuđača:__________________________________________________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*Ukoliko ponudu dostavlja grupa ponuđača, upisuju se isti podaci za sve članove grupe ponuđača, kao i kada ponudu dostavlja samo jedan ponuđač, a pored naziva ponuđača koji je predstavnik grupe ponuđača upisuje i se podatak da je to predstavnik grupe ponuđača. Podugovarač se ne smatra članom grupe ponuđača u smislu postupka javne nabavke.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KONTAKT OSOBA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644"/>
      </w:tblGrid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Ime i prezime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Adresa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Telefon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Faks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E-mail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</w:tbl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>IZJAVA PONUĐAČA*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*Ukoliko ponudu dostavlja grupa ponuđača, onda Izjavu ponuđača popunjava predstavnik grupe ponuđača. </w:t>
      </w:r>
    </w:p>
    <w:p w:rsidR="007061AB" w:rsidRDefault="007061AB" w:rsidP="007061AB">
      <w:pPr>
        <w:spacing w:line="360" w:lineRule="auto"/>
        <w:jc w:val="both"/>
        <w:rPr>
          <w:rFonts w:cs="Tahoma"/>
          <w:b/>
          <w:bCs/>
          <w:sz w:val="24"/>
          <w:szCs w:val="24"/>
        </w:rPr>
      </w:pPr>
    </w:p>
    <w:p w:rsidR="007061AB" w:rsidRPr="007061AB" w:rsidRDefault="007061AB" w:rsidP="007061AB">
      <w:pPr>
        <w:spacing w:line="360" w:lineRule="auto"/>
        <w:jc w:val="both"/>
        <w:rPr>
          <w:rFonts w:cs="Tahoma"/>
          <w:b/>
          <w:bCs/>
          <w:sz w:val="24"/>
          <w:szCs w:val="24"/>
        </w:rPr>
      </w:pPr>
      <w:r w:rsidRPr="007061AB">
        <w:rPr>
          <w:rFonts w:cs="Tahoma"/>
          <w:b/>
          <w:bCs/>
          <w:sz w:val="24"/>
          <w:szCs w:val="24"/>
        </w:rPr>
        <w:t>PODUGOVARANJE (ukoliko ponuđač ima namjeru podugovaranja)</w:t>
      </w:r>
    </w:p>
    <w:p w:rsidR="007061AB" w:rsidRPr="007061AB" w:rsidRDefault="007061AB" w:rsidP="007061AB">
      <w:pPr>
        <w:spacing w:line="360" w:lineRule="auto"/>
        <w:jc w:val="both"/>
        <w:rPr>
          <w:rFonts w:cs="Tahoma"/>
          <w:sz w:val="24"/>
          <w:szCs w:val="24"/>
          <w:lang w:val="it-IT"/>
        </w:rPr>
      </w:pPr>
      <w:r w:rsidRPr="007061AB">
        <w:rPr>
          <w:rFonts w:cs="Tahoma"/>
          <w:sz w:val="24"/>
          <w:szCs w:val="24"/>
          <w:lang w:val="it-IT"/>
        </w:rPr>
        <w:t>Naziv i sjedište podugovarača: ______________________________________________ i</w:t>
      </w:r>
    </w:p>
    <w:p w:rsidR="007061AB" w:rsidRPr="007061AB" w:rsidRDefault="007061AB" w:rsidP="007061AB">
      <w:pPr>
        <w:spacing w:line="360" w:lineRule="auto"/>
        <w:jc w:val="both"/>
        <w:rPr>
          <w:rFonts w:cs="Tahoma"/>
          <w:sz w:val="24"/>
          <w:szCs w:val="24"/>
          <w:lang w:val="it-IT"/>
        </w:rPr>
      </w:pPr>
      <w:r w:rsidRPr="007061AB">
        <w:rPr>
          <w:rFonts w:cs="Tahoma"/>
          <w:sz w:val="24"/>
          <w:szCs w:val="24"/>
          <w:lang w:val="it-IT"/>
        </w:rPr>
        <w:t>Dio ugovora koji se namjerava podugovarati: ___________________________________</w:t>
      </w:r>
    </w:p>
    <w:p w:rsid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 postupku javne nabavke, koju ste pokrenuli i koja je objavljena na Portalu javnih nabavki, Broj obavještenja o nabavci ……….........………, dana …………........, dostavljamo ponudu i izjavljujemo slijedeće: 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lastRenderedPageBreak/>
        <w:t>1.</w:t>
      </w:r>
      <w:r w:rsidRPr="007061AB">
        <w:rPr>
          <w:rFonts w:asciiTheme="minorHAnsi" w:hAnsiTheme="minorHAnsi" w:cs="Tahoma"/>
        </w:rPr>
        <w:t xml:space="preserve"> U skladu sa sadržajem i zahtjevima </w:t>
      </w:r>
      <w:r>
        <w:rPr>
          <w:rFonts w:asciiTheme="minorHAnsi" w:hAnsiTheme="minorHAnsi" w:cs="Tahoma"/>
        </w:rPr>
        <w:t xml:space="preserve">Poziva </w:t>
      </w:r>
      <w:r w:rsidRPr="007061AB">
        <w:rPr>
          <w:rFonts w:asciiTheme="minorHAnsi" w:hAnsiTheme="minorHAnsi" w:cs="Tahoma"/>
        </w:rPr>
        <w:t xml:space="preserve"> br. </w:t>
      </w:r>
      <w:r w:rsidR="00D5398A">
        <w:rPr>
          <w:rFonts w:asciiTheme="minorHAnsi" w:hAnsiTheme="minorHAnsi" w:cs="Tahoma"/>
          <w:b/>
          <w:bCs/>
        </w:rPr>
        <w:t>AIIdB 05</w:t>
      </w:r>
      <w:r>
        <w:rPr>
          <w:rFonts w:asciiTheme="minorHAnsi" w:hAnsiTheme="minorHAnsi" w:cs="Tahoma"/>
          <w:b/>
          <w:bCs/>
        </w:rPr>
        <w:t>/1</w:t>
      </w:r>
      <w:r w:rsidR="00D5398A">
        <w:rPr>
          <w:rFonts w:asciiTheme="minorHAnsi" w:hAnsiTheme="minorHAnsi" w:cs="Tahoma"/>
          <w:b/>
          <w:bCs/>
        </w:rPr>
        <w:t>8</w:t>
      </w:r>
      <w:r w:rsidRPr="007061AB">
        <w:rPr>
          <w:rFonts w:asciiTheme="minorHAnsi" w:hAnsiTheme="minorHAnsi" w:cs="Tahoma"/>
        </w:rPr>
        <w:t xml:space="preserve"> ovom izjavom prihvatamo njene odredbe u cijelosti, bez ikakvih rezervi ili ograničenja.</w:t>
      </w:r>
    </w:p>
    <w:p w:rsidR="007061AB" w:rsidRDefault="007061AB" w:rsidP="007061AB">
      <w:pPr>
        <w:pStyle w:val="Default"/>
        <w:jc w:val="both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>2.</w:t>
      </w:r>
      <w:r w:rsidRPr="007061AB">
        <w:rPr>
          <w:rFonts w:asciiTheme="minorHAnsi" w:hAnsiTheme="minorHAnsi" w:cs="Tahoma"/>
        </w:rPr>
        <w:t xml:space="preserve"> Ovom ponudom odgovaramo zahtjevima iz tenderske dokumentacije, u skladu sa uslovima utvrđenim u tenderskoj dokumentaciji, kriterijima i utvrđenim rokovima, bez ikakvih rezervi ili ograničenja.</w:t>
      </w:r>
    </w:p>
    <w:p w:rsidR="007061AB" w:rsidRPr="007061AB" w:rsidRDefault="007061AB" w:rsidP="007061AB">
      <w:pPr>
        <w:pStyle w:val="Default"/>
        <w:keepNext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keepNext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 xml:space="preserve">3. Cijena </w:t>
      </w:r>
    </w:p>
    <w:p w:rsidR="007061AB" w:rsidRPr="007061AB" w:rsidRDefault="007061AB" w:rsidP="007061AB">
      <w:pPr>
        <w:pStyle w:val="Default"/>
        <w:keepNext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Cijena naše ponude (bez PDV-a) je ________________________________________KM </w:t>
      </w:r>
    </w:p>
    <w:p w:rsidR="007061AB" w:rsidRPr="007061AB" w:rsidRDefault="007061AB" w:rsidP="007061AB">
      <w:pPr>
        <w:pStyle w:val="Default"/>
        <w:keepNext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Popust (ako se nudi):____________________________________________________KM</w:t>
      </w:r>
    </w:p>
    <w:p w:rsidR="007061AB" w:rsidRPr="007061AB" w:rsidRDefault="007061AB" w:rsidP="007061AB">
      <w:pPr>
        <w:pStyle w:val="Default"/>
        <w:keepNext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Cijena sa  popustom:_____________________________________________________KM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 PDV 17%  na cijenu ponude _____________________________________________KM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Ukupna cijena za ugovor sa PDV-om je _____________________________________KM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(Slovima )_________________________________________________________________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 prilogu se nalazi i obrazac za cijenu naše ponude, koji je popunjen u skladu sa zahtjevima iz tenderske dokumentacije. U slučaju razlika u cijenama iz ove Izjave i Obrasca za cijenu ponude, relevantna je cijena iz obrasca za cijenu ponude.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  <w:b/>
          <w:bCs/>
        </w:rPr>
      </w:pPr>
    </w:p>
    <w:p w:rsidR="007061AB" w:rsidRPr="007061AB" w:rsidRDefault="00E61A6F" w:rsidP="007061AB">
      <w:pPr>
        <w:pStyle w:val="Default"/>
        <w:jc w:val="both"/>
        <w:rPr>
          <w:rFonts w:asciiTheme="minorHAnsi" w:hAnsiTheme="minorHAnsi" w:cs="Tahoma"/>
        </w:rPr>
      </w:pPr>
      <w:r w:rsidRPr="00E61A6F">
        <w:rPr>
          <w:rFonts w:asciiTheme="minorHAnsi" w:hAnsiTheme="minorHAnsi" w:cs="Tahoma"/>
          <w:noProof/>
          <w:lang w:val="en-US"/>
        </w:rPr>
        <w:pict>
          <v:rect id="_x0000_s1026" style="position:absolute;left:0;text-align:left;margin-left:192.75pt;margin-top:46.05pt;width:11.25pt;height:11.85pt;z-index:251660288"/>
        </w:pict>
      </w:r>
      <w:r w:rsidR="007061AB" w:rsidRPr="007061AB">
        <w:rPr>
          <w:rFonts w:asciiTheme="minorHAnsi" w:hAnsiTheme="minorHAnsi" w:cs="Tahoma"/>
          <w:b/>
          <w:bCs/>
        </w:rPr>
        <w:t xml:space="preserve">4. </w:t>
      </w:r>
      <w:r w:rsidR="007061AB" w:rsidRPr="007061AB">
        <w:rPr>
          <w:rFonts w:asciiTheme="minorHAnsi" w:hAnsiTheme="minorHAnsi" w:cs="Tahoma"/>
        </w:rPr>
        <w:t xml:space="preserve">Preduzeće koje dostavlja ovu ponudu je domaće sa sjedištem u BiH i najmanje 50% radne snage koja će raditi na izvršenju ovog ugovora su rezidenti iz BiH, a dokazi da naša ponuda ispunjava uslove za preferencijalni tretman domaćeg, koji su traženi tenderskom dokumentacijom su u sastavu ponude.  </w:t>
      </w:r>
    </w:p>
    <w:p w:rsidR="007061AB" w:rsidRPr="007061AB" w:rsidRDefault="00E61A6F" w:rsidP="007061AB">
      <w:pPr>
        <w:pStyle w:val="Default"/>
        <w:jc w:val="both"/>
        <w:rPr>
          <w:rFonts w:asciiTheme="minorHAnsi" w:hAnsiTheme="minorHAnsi" w:cs="Tahoma"/>
        </w:rPr>
      </w:pPr>
      <w:r w:rsidRPr="00E61A6F">
        <w:rPr>
          <w:rFonts w:asciiTheme="minorHAnsi" w:hAnsiTheme="minorHAnsi" w:cs="Tahoma"/>
          <w:noProof/>
          <w:lang w:val="en-US"/>
        </w:rPr>
        <w:pict>
          <v:rect id="_x0000_s1027" style="position:absolute;left:0;text-align:left;margin-left:356.55pt;margin-top:17pt;width:11.25pt;height:7.15pt;z-index:251661312"/>
        </w:pict>
      </w:r>
      <w:r w:rsidR="007061AB" w:rsidRPr="007061AB">
        <w:rPr>
          <w:rFonts w:asciiTheme="minorHAnsi" w:hAnsiTheme="minorHAnsi" w:cs="Tahoma"/>
        </w:rPr>
        <w:t xml:space="preserve">*Ukoliko se na ponudu ne može primjeniti preferencijalni faktor domaćeg, navesti da se na ponudu ne primjenjuju odredbe o preferencijalnom tretmanu domaćeg. 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 xml:space="preserve">5. </w:t>
      </w:r>
      <w:r w:rsidRPr="007061AB">
        <w:rPr>
          <w:rFonts w:asciiTheme="minorHAnsi" w:hAnsiTheme="minorHAnsi" w:cs="Tahoma"/>
        </w:rPr>
        <w:t>Ova ponuda važi (broj dana ili mjeseci se upisuju i brojčano i slovima, a u slučaju da se razlikuju, validan je rok važenja ponude upisan slovima), računajući od isteka roka za prijem ponuda, tj. do […..../…..../…........] (</w:t>
      </w:r>
      <w:r w:rsidRPr="007061AB">
        <w:rPr>
          <w:rFonts w:asciiTheme="minorHAnsi" w:hAnsiTheme="minorHAnsi" w:cs="Tahoma"/>
          <w:i/>
          <w:iCs/>
        </w:rPr>
        <w:t>datum)</w:t>
      </w:r>
      <w:r w:rsidRPr="007061AB">
        <w:rPr>
          <w:rFonts w:asciiTheme="minorHAnsi" w:hAnsiTheme="minorHAnsi" w:cs="Tahoma"/>
        </w:rPr>
        <w:t xml:space="preserve">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 xml:space="preserve">6. </w:t>
      </w:r>
      <w:r w:rsidRPr="007061AB">
        <w:rPr>
          <w:rFonts w:asciiTheme="minorHAnsi" w:hAnsiTheme="minorHAnsi" w:cs="Tahoma"/>
        </w:rPr>
        <w:t xml:space="preserve">Ako naša ponuda bude najuspješnija u ovom postupku javne nabavke, obavezujemo se: </w:t>
      </w:r>
    </w:p>
    <w:p w:rsidR="007061AB" w:rsidRDefault="007061AB" w:rsidP="007061A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dostaviti dokaze o kvalificiranosti, u pogledu lične sposobnosti, registracije, ekonomske i finansijske sposobnosti, te tehničke i profesionalne sposobnosti koji su traženi tenderskom dokumentacijom i u roku koji je utvrđen </w:t>
      </w:r>
      <w:r w:rsidRPr="007061AB">
        <w:rPr>
          <w:rFonts w:asciiTheme="minorHAnsi" w:hAnsiTheme="minorHAnsi" w:cs="Tahoma"/>
          <w:b/>
          <w:bCs/>
          <w:u w:val="single"/>
        </w:rPr>
        <w:t>(5 dana od prijema odluke o izboru  ponuđača)</w:t>
      </w:r>
      <w:r w:rsidRPr="007061AB">
        <w:rPr>
          <w:rFonts w:asciiTheme="minorHAnsi" w:hAnsiTheme="minorHAnsi" w:cs="Tahoma"/>
          <w:b/>
          <w:bCs/>
        </w:rPr>
        <w:t xml:space="preserve">, </w:t>
      </w:r>
      <w:r w:rsidRPr="007061AB">
        <w:rPr>
          <w:rFonts w:asciiTheme="minorHAnsi" w:hAnsiTheme="minorHAnsi" w:cs="Tahoma"/>
        </w:rPr>
        <w:t>a što potvrđujemo izjavama u ovoj ponudi; Za slučaj da u ostavljenom roku ne dostavimo traženu dokumentaciju upoznati smo sa odredbama člana 68. stav 1. ZJN.</w:t>
      </w:r>
    </w:p>
    <w:p w:rsidR="007061AB" w:rsidRDefault="007061AB" w:rsidP="007061A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Dostaviti bankovnu garanciju u skaldu sa uslovima iz Poziva</w:t>
      </w:r>
    </w:p>
    <w:p w:rsidR="007061AB" w:rsidRPr="007061AB" w:rsidRDefault="007061AB" w:rsidP="007061AB">
      <w:pPr>
        <w:pStyle w:val="Default"/>
        <w:ind w:left="284"/>
        <w:jc w:val="both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Ime i prezime osobe koja je ovlaštena da predstavlja ponuđača:[……………………….............…] </w:t>
      </w: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Potpis ovlaštene osobe: [………………...........…………] </w:t>
      </w: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Mjesto i datum: [……………………………...….]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Pečat preduzeća: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lastRenderedPageBreak/>
        <w:t xml:space="preserve">Uz ponudu je dostavljena slijedeća dokumentacija: 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  <w:lang w:val="it-IT"/>
        </w:rPr>
      </w:pPr>
      <w:r w:rsidRPr="007061AB">
        <w:rPr>
          <w:rFonts w:cs="Tahoma"/>
          <w:sz w:val="24"/>
          <w:szCs w:val="24"/>
          <w:lang w:val="it-IT"/>
        </w:rPr>
        <w:t>[</w:t>
      </w:r>
      <w:r w:rsidRPr="007061AB">
        <w:rPr>
          <w:rFonts w:cs="Tahoma"/>
          <w:i/>
          <w:iCs/>
          <w:sz w:val="24"/>
          <w:szCs w:val="24"/>
          <w:lang w:val="it-IT"/>
        </w:rPr>
        <w:t>Popis dostavljenih dokumenata, izjava i obrazaca sa nazivima istih</w:t>
      </w:r>
      <w:r w:rsidRPr="007061AB">
        <w:rPr>
          <w:rFonts w:cs="Tahoma"/>
          <w:sz w:val="24"/>
          <w:szCs w:val="24"/>
          <w:lang w:val="it-IT"/>
        </w:rPr>
        <w:t>]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2...................................................................................................................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4...................................................................................................................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5....................................................................................................................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6...................................................................................................................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7....................................................................................................................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8...................................................................................................................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9....................................................................................................................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10...................................................................................................................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11....................................................................................................................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12...................................................................................................................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13....................................................................................................................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14....................................................................................................................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15...................................................................................................................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16....................................................................................................................</w:t>
      </w:r>
    </w:p>
    <w:p w:rsidR="00E61A6F" w:rsidRPr="007061AB" w:rsidRDefault="00E61A6F">
      <w:pPr>
        <w:rPr>
          <w:rFonts w:cs="Tahoma"/>
          <w:sz w:val="24"/>
          <w:szCs w:val="24"/>
        </w:rPr>
      </w:pPr>
    </w:p>
    <w:p w:rsidR="007061AB" w:rsidRPr="007061AB" w:rsidRDefault="007061AB">
      <w:pPr>
        <w:rPr>
          <w:rFonts w:cs="Tahoma"/>
          <w:sz w:val="24"/>
          <w:szCs w:val="24"/>
        </w:rPr>
      </w:pPr>
    </w:p>
    <w:sectPr w:rsidR="007061AB" w:rsidRPr="007061AB" w:rsidSect="00E61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8A" w:rsidRDefault="00D5398A" w:rsidP="00D5398A">
      <w:pPr>
        <w:spacing w:after="0" w:line="240" w:lineRule="auto"/>
      </w:pPr>
      <w:r>
        <w:separator/>
      </w:r>
    </w:p>
  </w:endnote>
  <w:endnote w:type="continuationSeparator" w:id="1">
    <w:p w:rsidR="00D5398A" w:rsidRDefault="00D5398A" w:rsidP="00D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0068"/>
      <w:docPartObj>
        <w:docPartGallery w:val="Page Numbers (Bottom of Page)"/>
        <w:docPartUnique/>
      </w:docPartObj>
    </w:sdtPr>
    <w:sdtContent>
      <w:p w:rsidR="00D5398A" w:rsidRDefault="00D5398A">
        <w:pPr>
          <w:pStyle w:val="Footer"/>
          <w:jc w:val="right"/>
        </w:pPr>
        <w:r w:rsidRPr="00D5398A">
          <w:rPr>
            <w:rFonts w:ascii="Times New Roman" w:hAnsi="Times New Roman" w:cs="Times New Roman"/>
          </w:rPr>
          <w:fldChar w:fldCharType="begin"/>
        </w:r>
        <w:r w:rsidRPr="00D5398A">
          <w:rPr>
            <w:rFonts w:ascii="Times New Roman" w:hAnsi="Times New Roman" w:cs="Times New Roman"/>
          </w:rPr>
          <w:instrText xml:space="preserve"> PAGE   \* MERGEFORMAT </w:instrText>
        </w:r>
        <w:r w:rsidRPr="00D5398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D5398A">
          <w:rPr>
            <w:rFonts w:ascii="Times New Roman" w:hAnsi="Times New Roman" w:cs="Times New Roman"/>
          </w:rPr>
          <w:fldChar w:fldCharType="end"/>
        </w:r>
      </w:p>
    </w:sdtContent>
  </w:sdt>
  <w:p w:rsidR="00D5398A" w:rsidRDefault="00D53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8A" w:rsidRDefault="00D5398A" w:rsidP="00D5398A">
      <w:pPr>
        <w:spacing w:after="0" w:line="240" w:lineRule="auto"/>
      </w:pPr>
      <w:r>
        <w:separator/>
      </w:r>
    </w:p>
  </w:footnote>
  <w:footnote w:type="continuationSeparator" w:id="1">
    <w:p w:rsidR="00D5398A" w:rsidRDefault="00D5398A" w:rsidP="00D5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CD7"/>
    <w:multiLevelType w:val="hybridMultilevel"/>
    <w:tmpl w:val="6C3478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1AB"/>
    <w:rsid w:val="007061AB"/>
    <w:rsid w:val="00D5398A"/>
    <w:rsid w:val="00E6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6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8A"/>
  </w:style>
  <w:style w:type="paragraph" w:styleId="Footer">
    <w:name w:val="footer"/>
    <w:basedOn w:val="Normal"/>
    <w:link w:val="FooterChar"/>
    <w:uiPriority w:val="99"/>
    <w:unhideWhenUsed/>
    <w:rsid w:val="00D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2017-04-19T09:31:00Z</dcterms:created>
  <dcterms:modified xsi:type="dcterms:W3CDTF">2018-07-03T07:45:00Z</dcterms:modified>
</cp:coreProperties>
</file>